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7A" w:rsidRDefault="00A8527A" w:rsidP="00A8527A">
      <w:pPr>
        <w:pStyle w:val="PlainText"/>
      </w:pPr>
      <w:r>
        <w:t>Greetings 3903 Members,</w:t>
      </w:r>
    </w:p>
    <w:p w:rsidR="00A8527A" w:rsidRDefault="00A8527A" w:rsidP="00A8527A">
      <w:pPr>
        <w:pStyle w:val="PlainText"/>
      </w:pPr>
    </w:p>
    <w:p w:rsidR="00A8527A" w:rsidRDefault="00A8527A" w:rsidP="00A8527A">
      <w:pPr>
        <w:pStyle w:val="PlainText"/>
      </w:pPr>
      <w:r>
        <w:t xml:space="preserve">Below you will find a tentative agenda for our next general members' meeting on Wednesday, September 26th at 11am in the Harry Crowe Room (109 Atkinson).  Please note that there will be a number of motions to discuss and vote on (listed below).  At this meeting, voting will also open for the contested position of Communications Officer.  In addition, we will be electing members to various union committees at this meeting. Committees are a great way for members to get involved in the union.  Information on the various committees of CUPE 3903 can be found on our website at </w:t>
      </w:r>
      <w:hyperlink r:id="rId5" w:history="1">
        <w:r>
          <w:rPr>
            <w:rStyle w:val="Hyperlink"/>
          </w:rPr>
          <w:t>http://3903.cupe.ca/committees</w:t>
        </w:r>
      </w:hyperlink>
    </w:p>
    <w:p w:rsidR="00A8527A" w:rsidRDefault="00A8527A" w:rsidP="00A8527A">
      <w:pPr>
        <w:pStyle w:val="PlainText"/>
      </w:pPr>
    </w:p>
    <w:p w:rsidR="00A8527A" w:rsidRDefault="00A8527A" w:rsidP="00A8527A">
      <w:pPr>
        <w:pStyle w:val="PlainText"/>
      </w:pPr>
      <w:r>
        <w:t>Please note that if you have been pro-</w:t>
      </w:r>
      <w:proofErr w:type="spellStart"/>
      <w:r>
        <w:t>temmed</w:t>
      </w:r>
      <w:proofErr w:type="spellEnd"/>
      <w:r>
        <w:t xml:space="preserve"> on a committee, you should attend this meeting in case another member expresses interest in the position.  In this case, the position becomes contested and voting for the position will take place at the general members' meeting (GMM).  If you know that you will be unable to make the GMM, please ensure that you submit a statement indicating why you want to be considered for the committee and why you feel you are the best candidate. Such statements can be submitted electronically or in person and given to any Executive member to be read at the GMM.</w:t>
      </w:r>
    </w:p>
    <w:p w:rsidR="00A8527A" w:rsidRDefault="00A8527A" w:rsidP="00A8527A">
      <w:pPr>
        <w:pStyle w:val="PlainText"/>
      </w:pPr>
    </w:p>
    <w:p w:rsidR="00A8527A" w:rsidRDefault="00A8527A" w:rsidP="00A8527A">
      <w:pPr>
        <w:pStyle w:val="PlainText"/>
      </w:pPr>
      <w:r>
        <w:t>Also we have been told by CUPE National that we should be using the template below for our general membership meeting agendas. It is our opinion that the template is rather awkward and the categories are not always clear to us but we are using it b/c we have been told we should. Apologies in advance.</w:t>
      </w:r>
    </w:p>
    <w:p w:rsidR="00A8527A" w:rsidRDefault="00A8527A" w:rsidP="00A8527A">
      <w:pPr>
        <w:pStyle w:val="PlainText"/>
      </w:pPr>
    </w:p>
    <w:p w:rsidR="00A8527A" w:rsidRDefault="00A8527A" w:rsidP="00A8527A">
      <w:pPr>
        <w:pStyle w:val="PlainText"/>
      </w:pPr>
      <w:r>
        <w:t>We look forward to seeing you on the 26th!</w:t>
      </w:r>
    </w:p>
    <w:p w:rsidR="00A8527A" w:rsidRDefault="00A8527A" w:rsidP="00A8527A">
      <w:pPr>
        <w:pStyle w:val="PlainText"/>
      </w:pPr>
    </w:p>
    <w:p w:rsidR="00A8527A" w:rsidRDefault="00A8527A" w:rsidP="00A8527A">
      <w:pPr>
        <w:pStyle w:val="PlainText"/>
      </w:pPr>
    </w:p>
    <w:p w:rsidR="00A8527A" w:rsidRDefault="00A8527A" w:rsidP="00A8527A">
      <w:pPr>
        <w:pStyle w:val="PlainText"/>
      </w:pPr>
      <w:r>
        <w:t>Alison Fisher</w:t>
      </w:r>
    </w:p>
    <w:p w:rsidR="00A8527A" w:rsidRDefault="00A8527A" w:rsidP="00A8527A">
      <w:pPr>
        <w:pStyle w:val="PlainText"/>
      </w:pPr>
    </w:p>
    <w:p w:rsidR="00A8527A" w:rsidRDefault="00A8527A" w:rsidP="00A8527A">
      <w:pPr>
        <w:pStyle w:val="PlainText"/>
      </w:pPr>
      <w:r>
        <w:t>Chair, CUPE 3903</w:t>
      </w:r>
    </w:p>
    <w:p w:rsidR="00A8527A" w:rsidRDefault="00A8527A" w:rsidP="00A8527A">
      <w:pPr>
        <w:pStyle w:val="PlainText"/>
      </w:pPr>
      <w:r>
        <w:t>****************</w:t>
      </w:r>
    </w:p>
    <w:p w:rsidR="00A8527A" w:rsidRDefault="00A8527A" w:rsidP="00A8527A">
      <w:pPr>
        <w:pStyle w:val="PlainText"/>
      </w:pPr>
    </w:p>
    <w:p w:rsidR="00A8527A" w:rsidRDefault="00A8527A" w:rsidP="00A8527A">
      <w:pPr>
        <w:pStyle w:val="PlainText"/>
      </w:pPr>
      <w:r>
        <w:t>CUPE 3903 General Membership Meeting: Wednesday, September 26, 2012 Harry Crowe Room (109), Atkinson, 11am-2pm</w:t>
      </w:r>
    </w:p>
    <w:p w:rsidR="00A8527A" w:rsidRDefault="00A8527A" w:rsidP="00A8527A">
      <w:pPr>
        <w:pStyle w:val="PlainText"/>
      </w:pPr>
    </w:p>
    <w:p w:rsidR="00A8527A" w:rsidRDefault="00A8527A" w:rsidP="00A8527A">
      <w:pPr>
        <w:pStyle w:val="PlainText"/>
      </w:pPr>
      <w:r>
        <w:t>1.      Roll call of officers</w:t>
      </w:r>
    </w:p>
    <w:p w:rsidR="00A8527A" w:rsidRDefault="00A8527A" w:rsidP="00A8527A">
      <w:pPr>
        <w:pStyle w:val="PlainText"/>
      </w:pPr>
      <w:r>
        <w:t>2.      Reading of the Equality Statement</w:t>
      </w:r>
    </w:p>
    <w:p w:rsidR="00A8527A" w:rsidRDefault="00A8527A" w:rsidP="00A8527A">
      <w:pPr>
        <w:pStyle w:val="PlainText"/>
      </w:pPr>
      <w:r>
        <w:t>3.      Voting on new members, initiation, and oath of office</w:t>
      </w:r>
    </w:p>
    <w:p w:rsidR="00A8527A" w:rsidRDefault="00A8527A" w:rsidP="00A8527A">
      <w:pPr>
        <w:pStyle w:val="PlainText"/>
      </w:pPr>
      <w:r>
        <w:t>4.      Reading and approval of minutes of previous meeting</w:t>
      </w:r>
    </w:p>
    <w:p w:rsidR="00A8527A" w:rsidRDefault="00A8527A" w:rsidP="00A8527A">
      <w:pPr>
        <w:pStyle w:val="PlainText"/>
      </w:pPr>
      <w:r>
        <w:t>5.      Matters arising</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CUPE 1281 Bargaining update</w:t>
      </w:r>
    </w:p>
    <w:p w:rsidR="00A8527A" w:rsidRDefault="00A8527A" w:rsidP="00A8527A">
      <w:pPr>
        <w:pStyle w:val="PlainText"/>
      </w:pPr>
    </w:p>
    <w:p w:rsidR="00A8527A" w:rsidRDefault="00A8527A" w:rsidP="00A8527A">
      <w:pPr>
        <w:pStyle w:val="PlainText"/>
      </w:pPr>
      <w:r>
        <w:t>6.      Treasurer’s report</w:t>
      </w:r>
    </w:p>
    <w:p w:rsidR="00A8527A" w:rsidRDefault="00A8527A" w:rsidP="00A8527A">
      <w:pPr>
        <w:pStyle w:val="PlainText"/>
      </w:pPr>
      <w:r>
        <w:t>7.      Correspondence</w:t>
      </w:r>
    </w:p>
    <w:p w:rsidR="00A8527A" w:rsidRDefault="00A8527A" w:rsidP="00A8527A">
      <w:pPr>
        <w:pStyle w:val="PlainText"/>
      </w:pPr>
      <w:r>
        <w:t>8.      Executive Committee report(s)</w:t>
      </w:r>
    </w:p>
    <w:p w:rsidR="00A8527A" w:rsidRDefault="00A8527A" w:rsidP="00A8527A">
      <w:pPr>
        <w:pStyle w:val="PlainText"/>
      </w:pPr>
      <w:r>
        <w:t>9.      Reports of committees and delegates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Trustees Report</w:t>
      </w:r>
    </w:p>
    <w:p w:rsidR="00A8527A" w:rsidRDefault="00A8527A" w:rsidP="00A8527A">
      <w:pPr>
        <w:pStyle w:val="PlainText"/>
      </w:pPr>
      <w:r>
        <w:t xml:space="preserve">          ii)    Bargaining Committee Report</w:t>
      </w:r>
    </w:p>
    <w:p w:rsidR="00A8527A" w:rsidRDefault="00A8527A" w:rsidP="00A8527A">
      <w:pPr>
        <w:pStyle w:val="PlainText"/>
      </w:pPr>
      <w:r>
        <w:t xml:space="preserve">          iii)  Grievance Committee Update</w:t>
      </w:r>
    </w:p>
    <w:p w:rsidR="00A8527A" w:rsidRDefault="00A8527A" w:rsidP="00A8527A">
      <w:pPr>
        <w:pStyle w:val="PlainText"/>
      </w:pPr>
      <w:r>
        <w:lastRenderedPageBreak/>
        <w:t xml:space="preserve">          iv)     First Nations Solidarity Working Group: Update</w:t>
      </w:r>
    </w:p>
    <w:p w:rsidR="00A8527A" w:rsidRDefault="00A8527A" w:rsidP="00A8527A">
      <w:pPr>
        <w:pStyle w:val="PlainText"/>
      </w:pPr>
      <w:r>
        <w:t xml:space="preserve">          v)    Ways and Means Committee Bylaw Amendment: Discussion and</w:t>
      </w:r>
    </w:p>
    <w:p w:rsidR="00A8527A" w:rsidRDefault="00A8527A" w:rsidP="00A8527A">
      <w:pPr>
        <w:pStyle w:val="PlainText"/>
      </w:pPr>
      <w:r>
        <w:t xml:space="preserve">                voting</w:t>
      </w:r>
    </w:p>
    <w:p w:rsidR="00A8527A" w:rsidRDefault="00A8527A" w:rsidP="00A8527A">
      <w:pPr>
        <w:pStyle w:val="PlainText"/>
      </w:pPr>
    </w:p>
    <w:p w:rsidR="00A8527A" w:rsidRDefault="00A8527A" w:rsidP="00A8527A">
      <w:pPr>
        <w:pStyle w:val="PlainText"/>
      </w:pPr>
      <w:r>
        <w:t>Notice of Motion: August 30, 2012</w:t>
      </w:r>
    </w:p>
    <w:p w:rsidR="00A8527A" w:rsidRDefault="00A8527A" w:rsidP="00A8527A">
      <w:pPr>
        <w:pStyle w:val="PlainText"/>
      </w:pPr>
      <w:r>
        <w:t>BIRT the Ways and Means fund be accessible to Members on a once-a-year basis, with the year running September to August, based on the Committee’s financial year.</w:t>
      </w:r>
    </w:p>
    <w:p w:rsidR="00A8527A" w:rsidRDefault="00A8527A" w:rsidP="00A8527A">
      <w:pPr>
        <w:pStyle w:val="PlainText"/>
      </w:pPr>
    </w:p>
    <w:p w:rsidR="00A8527A" w:rsidRDefault="00A8527A" w:rsidP="00A8527A">
      <w:pPr>
        <w:pStyle w:val="PlainText"/>
      </w:pPr>
      <w:r>
        <w:t xml:space="preserve">          vi)    Student Power (</w:t>
      </w:r>
      <w:proofErr w:type="spellStart"/>
      <w:r>
        <w:t>Sub committee</w:t>
      </w:r>
      <w:proofErr w:type="spellEnd"/>
      <w:r>
        <w:t xml:space="preserve"> of Stewards Council)</w:t>
      </w:r>
    </w:p>
    <w:p w:rsidR="00A8527A" w:rsidRDefault="00A8527A" w:rsidP="00A8527A">
      <w:pPr>
        <w:pStyle w:val="PlainText"/>
      </w:pPr>
      <w:r>
        <w:t xml:space="preserve">                Motion: Discussion and voting</w:t>
      </w:r>
    </w:p>
    <w:p w:rsidR="00A8527A" w:rsidRDefault="00A8527A" w:rsidP="00A8527A">
      <w:pPr>
        <w:pStyle w:val="PlainText"/>
      </w:pPr>
    </w:p>
    <w:p w:rsidR="00A8527A" w:rsidRDefault="00A8527A" w:rsidP="00A8527A">
      <w:pPr>
        <w:pStyle w:val="PlainText"/>
      </w:pPr>
      <w:r>
        <w:t>Notice of Motion: August 30, 2012</w:t>
      </w:r>
    </w:p>
    <w:p w:rsidR="00A8527A" w:rsidRDefault="00A8527A" w:rsidP="00A8527A">
      <w:pPr>
        <w:pStyle w:val="PlainText"/>
      </w:pPr>
      <w:r>
        <w:t>Whereas the Student Power Subcommittee of CUPE 3903 Stewards Council (known hereafter as Student Power) has as its objective to mobilize the membership of 3903 around issues of debt, tuition, and joblessness.</w:t>
      </w:r>
    </w:p>
    <w:p w:rsidR="00A8527A" w:rsidRDefault="00A8527A" w:rsidP="00A8527A">
      <w:pPr>
        <w:pStyle w:val="PlainText"/>
      </w:pPr>
    </w:p>
    <w:p w:rsidR="00A8527A" w:rsidRDefault="00A8527A" w:rsidP="00A8527A">
      <w:pPr>
        <w:pStyle w:val="PlainText"/>
      </w:pPr>
      <w:r>
        <w:t>Whereas the composition of Student Power is open to any member in good standing within CUPE 3903.</w:t>
      </w:r>
    </w:p>
    <w:p w:rsidR="00A8527A" w:rsidRDefault="00A8527A" w:rsidP="00A8527A">
      <w:pPr>
        <w:pStyle w:val="PlainText"/>
      </w:pPr>
    </w:p>
    <w:p w:rsidR="00A8527A" w:rsidRDefault="00A8527A" w:rsidP="00A8527A">
      <w:pPr>
        <w:pStyle w:val="PlainText"/>
      </w:pPr>
      <w:r>
        <w:t>Whereas Student Power is actively working to implement activities such as poster campaigns, discussions/talks related to student issues, political rallies, liaising with other student groups on campus.</w:t>
      </w:r>
    </w:p>
    <w:p w:rsidR="00A8527A" w:rsidRDefault="00A8527A" w:rsidP="00A8527A">
      <w:pPr>
        <w:pStyle w:val="PlainText"/>
      </w:pPr>
    </w:p>
    <w:p w:rsidR="00A8527A" w:rsidRDefault="00A8527A" w:rsidP="00A8527A">
      <w:pPr>
        <w:pStyle w:val="PlainText"/>
      </w:pPr>
      <w:r>
        <w:t>Be it resolved that Student Power become a Working Group of CUPE 3903, with an annual budget of no less than $5,000 for the purposes of carrying out its activities, including but not limited to, poster making, inviting speakers to campus, and attending relevant workshops and training events.</w:t>
      </w:r>
    </w:p>
    <w:p w:rsidR="00A8527A" w:rsidRDefault="00A8527A" w:rsidP="00A8527A">
      <w:pPr>
        <w:pStyle w:val="PlainText"/>
      </w:pPr>
    </w:p>
    <w:p w:rsidR="00A8527A" w:rsidRDefault="00A8527A" w:rsidP="00A8527A">
      <w:pPr>
        <w:pStyle w:val="PlainText"/>
      </w:pPr>
      <w:r>
        <w:t xml:space="preserve">         vi)  </w:t>
      </w:r>
      <w:proofErr w:type="spellStart"/>
      <w:r>
        <w:t>Sub committee</w:t>
      </w:r>
      <w:proofErr w:type="spellEnd"/>
      <w:r>
        <w:t xml:space="preserve"> on Campus Safety (Executive Sub Committee)</w:t>
      </w:r>
    </w:p>
    <w:p w:rsidR="00A8527A" w:rsidRDefault="00A8527A" w:rsidP="00A8527A">
      <w:pPr>
        <w:pStyle w:val="PlainText"/>
      </w:pPr>
      <w:r>
        <w:t xml:space="preserve">              Update</w:t>
      </w:r>
    </w:p>
    <w:p w:rsidR="00A8527A" w:rsidRDefault="00A8527A" w:rsidP="00A8527A">
      <w:pPr>
        <w:pStyle w:val="PlainText"/>
      </w:pPr>
    </w:p>
    <w:p w:rsidR="00A8527A" w:rsidRDefault="00A8527A" w:rsidP="00A8527A">
      <w:pPr>
        <w:pStyle w:val="PlainText"/>
      </w:pPr>
      <w:r>
        <w:t>10.     Nominations and Elections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xml:space="preserve">)      Communications Officer - Candidates provide statements </w:t>
      </w:r>
    </w:p>
    <w:p w:rsidR="00A8527A" w:rsidRDefault="00A8527A" w:rsidP="00A8527A">
      <w:pPr>
        <w:pStyle w:val="PlainText"/>
      </w:pPr>
      <w:r>
        <w:t xml:space="preserve">                  and voting begins</w:t>
      </w:r>
    </w:p>
    <w:p w:rsidR="00A8527A" w:rsidRDefault="00A8527A" w:rsidP="00A8527A">
      <w:pPr>
        <w:pStyle w:val="PlainText"/>
      </w:pPr>
      <w:r>
        <w:t xml:space="preserve">          ii)     CUPE 3903 Committees - Elections</w:t>
      </w:r>
    </w:p>
    <w:p w:rsidR="00A8527A" w:rsidRDefault="00A8527A" w:rsidP="00A8527A">
      <w:pPr>
        <w:pStyle w:val="PlainText"/>
      </w:pPr>
      <w:r>
        <w:t xml:space="preserve">          iii)    Restructuring Committee as per previous GMM motion </w:t>
      </w:r>
    </w:p>
    <w:p w:rsidR="00A8527A" w:rsidRDefault="00A8527A" w:rsidP="00A8527A">
      <w:pPr>
        <w:pStyle w:val="PlainText"/>
      </w:pPr>
      <w:r>
        <w:t xml:space="preserve">                  (see below)</w:t>
      </w:r>
    </w:p>
    <w:p w:rsidR="00A8527A" w:rsidRDefault="00A8527A" w:rsidP="00A8527A">
      <w:pPr>
        <w:pStyle w:val="PlainText"/>
      </w:pPr>
    </w:p>
    <w:p w:rsidR="00A8527A" w:rsidRDefault="00A8527A" w:rsidP="00A8527A">
      <w:pPr>
        <w:pStyle w:val="PlainText"/>
      </w:pPr>
      <w:r>
        <w:t>General Members Meeting Greetings 3903 Members,</w:t>
      </w:r>
    </w:p>
    <w:p w:rsidR="00A8527A" w:rsidRDefault="00A8527A" w:rsidP="00A8527A">
      <w:pPr>
        <w:pStyle w:val="PlainText"/>
      </w:pPr>
    </w:p>
    <w:p w:rsidR="00A8527A" w:rsidRDefault="00A8527A" w:rsidP="00A8527A">
      <w:pPr>
        <w:pStyle w:val="PlainText"/>
      </w:pPr>
      <w:r>
        <w:t xml:space="preserve">Below you will find a tentative agenda for our next general members' meeting on Wednesday, September 26th at 11am in the Harry Crowe Room (109 Atkinson).  Please note that there will be a number of motions to discuss and vote on (listed below).  At this meeting, voting will also open for the contested position of Communications Officer.  In addition, we will be electing members to various union committees at this meeting. Committees are a great way for members to get involved in the union.  Information on the various committees of CUPE 3903 can be found on our website at </w:t>
      </w:r>
      <w:hyperlink r:id="rId6" w:history="1">
        <w:r>
          <w:rPr>
            <w:rStyle w:val="Hyperlink"/>
          </w:rPr>
          <w:t>http://3903.cupe.ca/committees</w:t>
        </w:r>
      </w:hyperlink>
    </w:p>
    <w:p w:rsidR="00A8527A" w:rsidRDefault="00A8527A" w:rsidP="00A8527A">
      <w:pPr>
        <w:pStyle w:val="PlainText"/>
      </w:pPr>
    </w:p>
    <w:p w:rsidR="00A8527A" w:rsidRDefault="00A8527A" w:rsidP="00A8527A">
      <w:pPr>
        <w:pStyle w:val="PlainText"/>
      </w:pPr>
      <w:r>
        <w:t>Please note that if you have been pro-</w:t>
      </w:r>
      <w:proofErr w:type="spellStart"/>
      <w:r>
        <w:t>temmed</w:t>
      </w:r>
      <w:proofErr w:type="spellEnd"/>
      <w:r>
        <w:t xml:space="preserve"> on a committee, you should attend this meeting in case another member expresses interest in the position.  In this case, the position becomes contested and </w:t>
      </w:r>
      <w:r>
        <w:lastRenderedPageBreak/>
        <w:t>voting for the position will take place at the general members' meeting (GMM).  If you know that you will be unable to make the GMM, please ensure that you submit a statement indicating why you want to be considered for the committee and why you feel you are the best candidate. Such statements can be submitted electronically or in person and given to any Executive member to be read at the GMM.</w:t>
      </w:r>
    </w:p>
    <w:p w:rsidR="00A8527A" w:rsidRDefault="00A8527A" w:rsidP="00A8527A">
      <w:pPr>
        <w:pStyle w:val="PlainText"/>
      </w:pPr>
    </w:p>
    <w:p w:rsidR="00A8527A" w:rsidRDefault="00A8527A" w:rsidP="00A8527A">
      <w:pPr>
        <w:pStyle w:val="PlainText"/>
      </w:pPr>
      <w:r>
        <w:t>Also we have been told by CUPE National that we should be using the template below for our general membership meeting agendas. It is our opinion that the template is rather awkward and the categories are not always clear to us but we are using it b/c we have been told we should. Apologies in advance.</w:t>
      </w:r>
    </w:p>
    <w:p w:rsidR="00A8527A" w:rsidRDefault="00A8527A" w:rsidP="00A8527A">
      <w:pPr>
        <w:pStyle w:val="PlainText"/>
      </w:pPr>
    </w:p>
    <w:p w:rsidR="00A8527A" w:rsidRDefault="00A8527A" w:rsidP="00A8527A">
      <w:pPr>
        <w:pStyle w:val="PlainText"/>
      </w:pPr>
      <w:r>
        <w:t>We look forward to seeing you on the 26th!</w:t>
      </w:r>
    </w:p>
    <w:p w:rsidR="00A8527A" w:rsidRDefault="00A8527A" w:rsidP="00A8527A">
      <w:pPr>
        <w:pStyle w:val="PlainText"/>
      </w:pPr>
    </w:p>
    <w:p w:rsidR="00A8527A" w:rsidRDefault="00A8527A" w:rsidP="00A8527A">
      <w:pPr>
        <w:pStyle w:val="PlainText"/>
      </w:pPr>
    </w:p>
    <w:p w:rsidR="00A8527A" w:rsidRDefault="00A8527A" w:rsidP="00A8527A">
      <w:pPr>
        <w:pStyle w:val="PlainText"/>
      </w:pPr>
      <w:r>
        <w:t>Alison Fisher</w:t>
      </w:r>
    </w:p>
    <w:p w:rsidR="00A8527A" w:rsidRDefault="00A8527A" w:rsidP="00A8527A">
      <w:pPr>
        <w:pStyle w:val="PlainText"/>
      </w:pPr>
    </w:p>
    <w:p w:rsidR="00A8527A" w:rsidRDefault="00A8527A" w:rsidP="00A8527A">
      <w:pPr>
        <w:pStyle w:val="PlainText"/>
      </w:pPr>
      <w:r>
        <w:t>Chair, CUPE 3903</w:t>
      </w:r>
    </w:p>
    <w:p w:rsidR="00A8527A" w:rsidRDefault="00A8527A" w:rsidP="00A8527A">
      <w:pPr>
        <w:pStyle w:val="PlainText"/>
      </w:pPr>
      <w:r>
        <w:t>****************</w:t>
      </w:r>
    </w:p>
    <w:p w:rsidR="00A8527A" w:rsidRDefault="00A8527A" w:rsidP="00A8527A">
      <w:pPr>
        <w:pStyle w:val="PlainText"/>
      </w:pPr>
    </w:p>
    <w:p w:rsidR="00A8527A" w:rsidRDefault="00A8527A" w:rsidP="00A8527A">
      <w:pPr>
        <w:pStyle w:val="PlainText"/>
      </w:pPr>
      <w:r>
        <w:t>CUPE 3903 General Membership Meeting: Wednesday, September 26, 2012 Harry Crowe Room (109), Atkinson, 11am-2pm</w:t>
      </w:r>
    </w:p>
    <w:p w:rsidR="00A8527A" w:rsidRDefault="00A8527A" w:rsidP="00A8527A">
      <w:pPr>
        <w:pStyle w:val="PlainText"/>
      </w:pPr>
    </w:p>
    <w:p w:rsidR="00A8527A" w:rsidRDefault="00A8527A" w:rsidP="00A8527A">
      <w:pPr>
        <w:pStyle w:val="PlainText"/>
      </w:pPr>
      <w:r>
        <w:t>1.      Roll call of officers</w:t>
      </w:r>
    </w:p>
    <w:p w:rsidR="00A8527A" w:rsidRDefault="00A8527A" w:rsidP="00A8527A">
      <w:pPr>
        <w:pStyle w:val="PlainText"/>
      </w:pPr>
      <w:r>
        <w:t>2.      Reading of the Equality Statement</w:t>
      </w:r>
    </w:p>
    <w:p w:rsidR="00A8527A" w:rsidRDefault="00A8527A" w:rsidP="00A8527A">
      <w:pPr>
        <w:pStyle w:val="PlainText"/>
      </w:pPr>
      <w:r>
        <w:t>3.      Voting on new members, initiation, and oath of office</w:t>
      </w:r>
    </w:p>
    <w:p w:rsidR="00A8527A" w:rsidRDefault="00A8527A" w:rsidP="00A8527A">
      <w:pPr>
        <w:pStyle w:val="PlainText"/>
      </w:pPr>
      <w:r>
        <w:t>4.      Reading and approval of minutes of previous meeting</w:t>
      </w:r>
    </w:p>
    <w:p w:rsidR="00A8527A" w:rsidRDefault="00A8527A" w:rsidP="00A8527A">
      <w:pPr>
        <w:pStyle w:val="PlainText"/>
      </w:pPr>
      <w:r>
        <w:t>5.      Matters arising</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CUPE 1281 Bargaining update</w:t>
      </w:r>
    </w:p>
    <w:p w:rsidR="00A8527A" w:rsidRDefault="00A8527A" w:rsidP="00A8527A">
      <w:pPr>
        <w:pStyle w:val="PlainText"/>
      </w:pPr>
    </w:p>
    <w:p w:rsidR="00A8527A" w:rsidRDefault="00A8527A" w:rsidP="00A8527A">
      <w:pPr>
        <w:pStyle w:val="PlainText"/>
      </w:pPr>
      <w:r>
        <w:t>6.      Treasurer’s report</w:t>
      </w:r>
    </w:p>
    <w:p w:rsidR="00A8527A" w:rsidRDefault="00A8527A" w:rsidP="00A8527A">
      <w:pPr>
        <w:pStyle w:val="PlainText"/>
      </w:pPr>
      <w:r>
        <w:t>7.      Correspondence</w:t>
      </w:r>
    </w:p>
    <w:p w:rsidR="00A8527A" w:rsidRDefault="00A8527A" w:rsidP="00A8527A">
      <w:pPr>
        <w:pStyle w:val="PlainText"/>
      </w:pPr>
      <w:r>
        <w:t>8.      Executive Committee report(s)</w:t>
      </w:r>
    </w:p>
    <w:p w:rsidR="00A8527A" w:rsidRDefault="00A8527A" w:rsidP="00A8527A">
      <w:pPr>
        <w:pStyle w:val="PlainText"/>
      </w:pPr>
      <w:r>
        <w:t>9.      Reports of committees and delegates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Trustees Report</w:t>
      </w:r>
    </w:p>
    <w:p w:rsidR="00A8527A" w:rsidRDefault="00A8527A" w:rsidP="00A8527A">
      <w:pPr>
        <w:pStyle w:val="PlainText"/>
      </w:pPr>
      <w:r>
        <w:t xml:space="preserve">          ii)    Bargaining Committee Report</w:t>
      </w:r>
    </w:p>
    <w:p w:rsidR="00A8527A" w:rsidRDefault="00A8527A" w:rsidP="00A8527A">
      <w:pPr>
        <w:pStyle w:val="PlainText"/>
      </w:pPr>
      <w:r>
        <w:t xml:space="preserve">          iii)  Grievance Committee Update</w:t>
      </w:r>
    </w:p>
    <w:p w:rsidR="00A8527A" w:rsidRDefault="00A8527A" w:rsidP="00A8527A">
      <w:pPr>
        <w:pStyle w:val="PlainText"/>
      </w:pPr>
      <w:r>
        <w:t xml:space="preserve">          iv)     First Nations Solidarity Working Group: Update</w:t>
      </w:r>
    </w:p>
    <w:p w:rsidR="00A8527A" w:rsidRDefault="00A8527A" w:rsidP="00A8527A">
      <w:pPr>
        <w:pStyle w:val="PlainText"/>
      </w:pPr>
      <w:r>
        <w:t xml:space="preserve">          v)    Ways and Means Committee Bylaw Amendment: Discussion and</w:t>
      </w:r>
    </w:p>
    <w:p w:rsidR="00A8527A" w:rsidRDefault="00A8527A" w:rsidP="00A8527A">
      <w:pPr>
        <w:pStyle w:val="PlainText"/>
      </w:pPr>
      <w:r>
        <w:t xml:space="preserve">                voting</w:t>
      </w:r>
    </w:p>
    <w:p w:rsidR="00A8527A" w:rsidRDefault="00A8527A" w:rsidP="00A8527A">
      <w:pPr>
        <w:pStyle w:val="PlainText"/>
      </w:pPr>
    </w:p>
    <w:p w:rsidR="00A8527A" w:rsidRDefault="00A8527A" w:rsidP="00A8527A">
      <w:pPr>
        <w:pStyle w:val="PlainText"/>
      </w:pPr>
      <w:r>
        <w:t>Notice of Motion: August 30, 2012</w:t>
      </w:r>
    </w:p>
    <w:p w:rsidR="00A8527A" w:rsidRDefault="00A8527A" w:rsidP="00A8527A">
      <w:pPr>
        <w:pStyle w:val="PlainText"/>
      </w:pPr>
      <w:r>
        <w:t>BIRT the Ways and Means fund be accessible to Members on a once-a-year basis, with the year running September to August, based on the Committee’s financial year.</w:t>
      </w:r>
    </w:p>
    <w:p w:rsidR="00A8527A" w:rsidRDefault="00A8527A" w:rsidP="00A8527A">
      <w:pPr>
        <w:pStyle w:val="PlainText"/>
      </w:pPr>
    </w:p>
    <w:p w:rsidR="00A8527A" w:rsidRDefault="00A8527A" w:rsidP="00A8527A">
      <w:pPr>
        <w:pStyle w:val="PlainText"/>
      </w:pPr>
      <w:r>
        <w:t xml:space="preserve">          vi)    Student Power (</w:t>
      </w:r>
      <w:proofErr w:type="spellStart"/>
      <w:r>
        <w:t>Sub committee</w:t>
      </w:r>
      <w:proofErr w:type="spellEnd"/>
      <w:r>
        <w:t xml:space="preserve"> of Stewards Council)</w:t>
      </w:r>
    </w:p>
    <w:p w:rsidR="00A8527A" w:rsidRDefault="00A8527A" w:rsidP="00A8527A">
      <w:pPr>
        <w:pStyle w:val="PlainText"/>
      </w:pPr>
      <w:r>
        <w:t xml:space="preserve">                Motion: Discussion and voting</w:t>
      </w:r>
    </w:p>
    <w:p w:rsidR="00A8527A" w:rsidRDefault="00A8527A" w:rsidP="00A8527A">
      <w:pPr>
        <w:pStyle w:val="PlainText"/>
      </w:pPr>
    </w:p>
    <w:p w:rsidR="00A8527A" w:rsidRDefault="00A8527A" w:rsidP="00A8527A">
      <w:pPr>
        <w:pStyle w:val="PlainText"/>
      </w:pPr>
      <w:r>
        <w:t>Notice of Motion: August 30, 2012</w:t>
      </w:r>
    </w:p>
    <w:p w:rsidR="00A8527A" w:rsidRDefault="00A8527A" w:rsidP="00A8527A">
      <w:pPr>
        <w:pStyle w:val="PlainText"/>
      </w:pPr>
      <w:r>
        <w:lastRenderedPageBreak/>
        <w:t>Whereas the Student Power Subcommittee of CUPE 3903 Stewards Council (known hereafter as Student Power) has as its objective to mobilize the membership of 3903 around issues of debt, tuition, and joblessness.</w:t>
      </w:r>
    </w:p>
    <w:p w:rsidR="00A8527A" w:rsidRDefault="00A8527A" w:rsidP="00A8527A">
      <w:pPr>
        <w:pStyle w:val="PlainText"/>
      </w:pPr>
    </w:p>
    <w:p w:rsidR="00A8527A" w:rsidRDefault="00A8527A" w:rsidP="00A8527A">
      <w:pPr>
        <w:pStyle w:val="PlainText"/>
      </w:pPr>
      <w:r>
        <w:t>Whereas the composition of Student Power is open to any member in good standing within CUPE 3903.</w:t>
      </w:r>
    </w:p>
    <w:p w:rsidR="00A8527A" w:rsidRDefault="00A8527A" w:rsidP="00A8527A">
      <w:pPr>
        <w:pStyle w:val="PlainText"/>
      </w:pPr>
    </w:p>
    <w:p w:rsidR="00A8527A" w:rsidRDefault="00A8527A" w:rsidP="00A8527A">
      <w:pPr>
        <w:pStyle w:val="PlainText"/>
      </w:pPr>
      <w:r>
        <w:t>Whereas Student Power is actively working to implement activities such as poster campaigns, discussions/talks related to student issues, political rallies, liaising with other student groups on campus.</w:t>
      </w:r>
    </w:p>
    <w:p w:rsidR="00A8527A" w:rsidRDefault="00A8527A" w:rsidP="00A8527A">
      <w:pPr>
        <w:pStyle w:val="PlainText"/>
      </w:pPr>
    </w:p>
    <w:p w:rsidR="00A8527A" w:rsidRDefault="00A8527A" w:rsidP="00A8527A">
      <w:pPr>
        <w:pStyle w:val="PlainText"/>
      </w:pPr>
      <w:r>
        <w:t>Be it resolved that Student Power become a Working Group of CUPE 3903, with an annual budget of no less than $5,000 for the purposes of carrying out its activities, including but not limited to, poster making, inviting speakers to campus, and attending relevant workshops and training events.</w:t>
      </w:r>
    </w:p>
    <w:p w:rsidR="00A8527A" w:rsidRDefault="00A8527A" w:rsidP="00A8527A">
      <w:pPr>
        <w:pStyle w:val="PlainText"/>
      </w:pPr>
    </w:p>
    <w:p w:rsidR="00A8527A" w:rsidRDefault="00A8527A" w:rsidP="00A8527A">
      <w:pPr>
        <w:pStyle w:val="PlainText"/>
      </w:pPr>
      <w:r>
        <w:t xml:space="preserve">         vi)  </w:t>
      </w:r>
      <w:proofErr w:type="spellStart"/>
      <w:r>
        <w:t>Sub committee</w:t>
      </w:r>
      <w:proofErr w:type="spellEnd"/>
      <w:r>
        <w:t xml:space="preserve"> on Campus Safety (Executive Sub Committee)</w:t>
      </w:r>
    </w:p>
    <w:p w:rsidR="00A8527A" w:rsidRDefault="00A8527A" w:rsidP="00A8527A">
      <w:pPr>
        <w:pStyle w:val="PlainText"/>
      </w:pPr>
      <w:r>
        <w:t xml:space="preserve">              Update</w:t>
      </w:r>
    </w:p>
    <w:p w:rsidR="00A8527A" w:rsidRDefault="00A8527A" w:rsidP="00A8527A">
      <w:pPr>
        <w:pStyle w:val="PlainText"/>
      </w:pPr>
    </w:p>
    <w:p w:rsidR="00A8527A" w:rsidRDefault="00A8527A" w:rsidP="00A8527A">
      <w:pPr>
        <w:pStyle w:val="PlainText"/>
      </w:pPr>
      <w:r>
        <w:t>10.     Nominations and Elections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xml:space="preserve">)      Communications Officer - Candidates provide statements </w:t>
      </w:r>
    </w:p>
    <w:p w:rsidR="00A8527A" w:rsidRDefault="00A8527A" w:rsidP="00A8527A">
      <w:pPr>
        <w:pStyle w:val="PlainText"/>
      </w:pPr>
      <w:r>
        <w:t xml:space="preserve">                  and voting begins</w:t>
      </w:r>
      <w:bookmarkStart w:id="0" w:name="_GoBack"/>
      <w:bookmarkEnd w:id="0"/>
    </w:p>
    <w:p w:rsidR="00A8527A" w:rsidRDefault="00A8527A" w:rsidP="00A8527A">
      <w:pPr>
        <w:pStyle w:val="PlainText"/>
      </w:pPr>
      <w:r>
        <w:t xml:space="preserve">          ii)     CUPE 3903 Committees - Elections</w:t>
      </w:r>
    </w:p>
    <w:p w:rsidR="00A8527A" w:rsidRDefault="00A8527A" w:rsidP="00A8527A">
      <w:pPr>
        <w:pStyle w:val="PlainText"/>
      </w:pPr>
      <w:r>
        <w:t xml:space="preserve">          iii)    Restructuring Committee as per previous GMM motion </w:t>
      </w:r>
    </w:p>
    <w:p w:rsidR="00A8527A" w:rsidRDefault="00A8527A" w:rsidP="00A8527A">
      <w:pPr>
        <w:pStyle w:val="PlainText"/>
      </w:pPr>
      <w:r>
        <w:t xml:space="preserve">                  (see below)</w:t>
      </w:r>
    </w:p>
    <w:p w:rsidR="00A8527A" w:rsidRDefault="00A8527A" w:rsidP="00A8527A">
      <w:pPr>
        <w:pStyle w:val="PlainText"/>
      </w:pPr>
    </w:p>
    <w:p w:rsidR="00A8527A" w:rsidRDefault="00A8527A" w:rsidP="00A8527A">
      <w:pPr>
        <w:pStyle w:val="PlainText"/>
      </w:pPr>
      <w:r>
        <w:t>General Members Meeting 05-08-2011</w:t>
      </w:r>
    </w:p>
    <w:p w:rsidR="00A8527A" w:rsidRDefault="00A8527A" w:rsidP="00A8527A">
      <w:pPr>
        <w:pStyle w:val="PlainText"/>
      </w:pPr>
    </w:p>
    <w:p w:rsidR="00A8527A" w:rsidRDefault="00A8527A" w:rsidP="00A8527A">
      <w:pPr>
        <w:pStyle w:val="PlainText"/>
      </w:pPr>
      <w:r>
        <w:t xml:space="preserve">BIRT a committee composed of at least 3 members of each Unit, including low/medium/high seniority Unit 2s, and at least one member from </w:t>
      </w:r>
      <w:proofErr w:type="spellStart"/>
      <w:r>
        <w:t>Glendon</w:t>
      </w:r>
      <w:proofErr w:type="spellEnd"/>
      <w:r>
        <w:t>, be struck to look into whether Member's issues can be addressed within the current structure of the Local or whether some restructuring is necessary.</w:t>
      </w:r>
    </w:p>
    <w:p w:rsidR="00A8527A" w:rsidRDefault="00A8527A" w:rsidP="00A8527A">
      <w:pPr>
        <w:pStyle w:val="PlainText"/>
      </w:pPr>
      <w:r>
        <w:t>BIFRT the committee be elected immediately after bargaining and in accordance with the Bylaws.</w:t>
      </w:r>
    </w:p>
    <w:p w:rsidR="00A8527A" w:rsidRDefault="00A8527A" w:rsidP="00A8527A">
      <w:pPr>
        <w:pStyle w:val="PlainText"/>
      </w:pPr>
      <w:r>
        <w:t>M/S Meghan/Liz</w:t>
      </w:r>
    </w:p>
    <w:p w:rsidR="00A8527A" w:rsidRDefault="00A8527A" w:rsidP="00A8527A">
      <w:pPr>
        <w:pStyle w:val="PlainText"/>
      </w:pPr>
      <w:r>
        <w:t>Motion carried with 2 abstentions</w:t>
      </w:r>
    </w:p>
    <w:p w:rsidR="00A8527A" w:rsidRDefault="00A8527A" w:rsidP="00A8527A">
      <w:pPr>
        <w:pStyle w:val="PlainText"/>
      </w:pPr>
    </w:p>
    <w:p w:rsidR="00A8527A" w:rsidRDefault="00A8527A" w:rsidP="00A8527A">
      <w:pPr>
        <w:pStyle w:val="PlainText"/>
      </w:pPr>
      <w:r>
        <w:t xml:space="preserve">          iv)     CUPE Ontario Fall Schools</w:t>
      </w:r>
    </w:p>
    <w:p w:rsidR="00A8527A" w:rsidRDefault="00A8527A" w:rsidP="00A8527A">
      <w:pPr>
        <w:pStyle w:val="PlainText"/>
      </w:pPr>
    </w:p>
    <w:p w:rsidR="00A8527A" w:rsidRDefault="00A8527A" w:rsidP="00A8527A">
      <w:pPr>
        <w:pStyle w:val="PlainText"/>
      </w:pPr>
      <w:r>
        <w:t>11.     Unfinished business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Bylaw Amendments (available on CUPE 3903 website) and</w:t>
      </w:r>
    </w:p>
    <w:p w:rsidR="00A8527A" w:rsidRDefault="00A8527A" w:rsidP="00A8527A">
      <w:pPr>
        <w:pStyle w:val="PlainText"/>
      </w:pPr>
      <w:r>
        <w:t xml:space="preserve">                  upcoming SGMMs</w:t>
      </w:r>
    </w:p>
    <w:p w:rsidR="00A8527A" w:rsidRDefault="00A8527A" w:rsidP="00A8527A">
      <w:pPr>
        <w:pStyle w:val="PlainText"/>
      </w:pPr>
    </w:p>
    <w:p w:rsidR="00A8527A" w:rsidRDefault="00A8527A" w:rsidP="00A8527A">
      <w:pPr>
        <w:pStyle w:val="PlainText"/>
      </w:pPr>
      <w:r>
        <w:t>12.     New business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Donation to Chicago Teachers Union</w:t>
      </w:r>
    </w:p>
    <w:p w:rsidR="00A8527A" w:rsidRDefault="00A8527A" w:rsidP="00A8527A">
      <w:pPr>
        <w:pStyle w:val="PlainText"/>
      </w:pPr>
      <w:r>
        <w:t xml:space="preserve">          ii)    Donation to Toronto Free </w:t>
      </w:r>
      <w:proofErr w:type="spellStart"/>
      <w:r>
        <w:t>Skule</w:t>
      </w:r>
      <w:proofErr w:type="spellEnd"/>
    </w:p>
    <w:p w:rsidR="00A8527A" w:rsidRDefault="00A8527A" w:rsidP="00A8527A">
      <w:pPr>
        <w:pStyle w:val="PlainText"/>
      </w:pPr>
    </w:p>
    <w:p w:rsidR="00A8527A" w:rsidRDefault="00A8527A" w:rsidP="00A8527A">
      <w:pPr>
        <w:pStyle w:val="PlainText"/>
      </w:pPr>
      <w:r>
        <w:t>13.     Good of the Union</w:t>
      </w:r>
    </w:p>
    <w:p w:rsidR="00A8527A" w:rsidRDefault="00A8527A" w:rsidP="00A8527A">
      <w:pPr>
        <w:pStyle w:val="PlainText"/>
      </w:pPr>
      <w:r>
        <w:t>14.     Adjournment</w:t>
      </w:r>
    </w:p>
    <w:p w:rsidR="00A8527A" w:rsidRDefault="00A8527A" w:rsidP="00A8527A">
      <w:pPr>
        <w:pStyle w:val="PlainText"/>
      </w:pPr>
    </w:p>
    <w:p w:rsidR="00A8527A" w:rsidRDefault="00A8527A" w:rsidP="00A8527A">
      <w:pPr>
        <w:pStyle w:val="PlainText"/>
      </w:pPr>
    </w:p>
    <w:p w:rsidR="00A8527A" w:rsidRDefault="00A8527A" w:rsidP="00A8527A">
      <w:pPr>
        <w:pStyle w:val="PlainText"/>
      </w:pPr>
      <w:r>
        <w:t xml:space="preserve">BIRT a committee composed of at least 3 members of each Unit, including low/medium/high seniority Unit 2s, and at least one member from </w:t>
      </w:r>
      <w:proofErr w:type="spellStart"/>
      <w:r>
        <w:t>Glendon</w:t>
      </w:r>
      <w:proofErr w:type="spellEnd"/>
      <w:r>
        <w:t>, be struck to look into whether Member's issues can be addressed within the current structure of the Local or whether some restructuring is necessary.</w:t>
      </w:r>
    </w:p>
    <w:p w:rsidR="00A8527A" w:rsidRDefault="00A8527A" w:rsidP="00A8527A">
      <w:pPr>
        <w:pStyle w:val="PlainText"/>
      </w:pPr>
      <w:r>
        <w:t>BIFRT the committee be elected immediately after bargaining and in accordance with the Bylaws.</w:t>
      </w:r>
    </w:p>
    <w:p w:rsidR="00A8527A" w:rsidRDefault="00A8527A" w:rsidP="00A8527A">
      <w:pPr>
        <w:pStyle w:val="PlainText"/>
      </w:pPr>
      <w:r>
        <w:t>M/S Meghan/Liz</w:t>
      </w:r>
    </w:p>
    <w:p w:rsidR="00A8527A" w:rsidRDefault="00A8527A" w:rsidP="00A8527A">
      <w:pPr>
        <w:pStyle w:val="PlainText"/>
      </w:pPr>
      <w:r>
        <w:t>Motion carried with 2 abstentions</w:t>
      </w:r>
    </w:p>
    <w:p w:rsidR="00A8527A" w:rsidRDefault="00A8527A" w:rsidP="00A8527A">
      <w:pPr>
        <w:pStyle w:val="PlainText"/>
      </w:pPr>
    </w:p>
    <w:p w:rsidR="00A8527A" w:rsidRDefault="00A8527A" w:rsidP="00A8527A">
      <w:pPr>
        <w:pStyle w:val="PlainText"/>
      </w:pPr>
      <w:r>
        <w:t xml:space="preserve">          iv)     CUPE Ontario Fall Schools</w:t>
      </w:r>
    </w:p>
    <w:p w:rsidR="00A8527A" w:rsidRDefault="00A8527A" w:rsidP="00A8527A">
      <w:pPr>
        <w:pStyle w:val="PlainText"/>
      </w:pPr>
    </w:p>
    <w:p w:rsidR="00A8527A" w:rsidRDefault="00A8527A" w:rsidP="00A8527A">
      <w:pPr>
        <w:pStyle w:val="PlainText"/>
      </w:pPr>
      <w:r>
        <w:t>11.     Unfinished business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Bylaw Amendments (available on CUPE 3903 website) and</w:t>
      </w:r>
    </w:p>
    <w:p w:rsidR="00A8527A" w:rsidRDefault="00A8527A" w:rsidP="00A8527A">
      <w:pPr>
        <w:pStyle w:val="PlainText"/>
      </w:pPr>
      <w:r>
        <w:t xml:space="preserve">                  upcoming SGMMs</w:t>
      </w:r>
    </w:p>
    <w:p w:rsidR="00A8527A" w:rsidRDefault="00A8527A" w:rsidP="00A8527A">
      <w:pPr>
        <w:pStyle w:val="PlainText"/>
      </w:pPr>
    </w:p>
    <w:p w:rsidR="00A8527A" w:rsidRDefault="00A8527A" w:rsidP="00A8527A">
      <w:pPr>
        <w:pStyle w:val="PlainText"/>
      </w:pPr>
      <w:r>
        <w:t>12.     New business</w:t>
      </w:r>
    </w:p>
    <w:p w:rsidR="00A8527A" w:rsidRDefault="00A8527A" w:rsidP="00A8527A">
      <w:pPr>
        <w:pStyle w:val="PlainText"/>
      </w:pPr>
    </w:p>
    <w:p w:rsidR="00A8527A" w:rsidRDefault="00A8527A" w:rsidP="00A8527A">
      <w:pPr>
        <w:pStyle w:val="PlainText"/>
      </w:pPr>
      <w:r>
        <w:t xml:space="preserve">          </w:t>
      </w:r>
      <w:proofErr w:type="spellStart"/>
      <w:r>
        <w:t>i</w:t>
      </w:r>
      <w:proofErr w:type="spellEnd"/>
      <w:r>
        <w:t>)    Donation to Chicago Teachers Union</w:t>
      </w:r>
    </w:p>
    <w:p w:rsidR="00A8527A" w:rsidRDefault="00A8527A" w:rsidP="00A8527A">
      <w:pPr>
        <w:pStyle w:val="PlainText"/>
      </w:pPr>
      <w:r>
        <w:t xml:space="preserve">          ii)    Donation to Toronto Free </w:t>
      </w:r>
      <w:proofErr w:type="spellStart"/>
      <w:r>
        <w:t>Skule</w:t>
      </w:r>
      <w:proofErr w:type="spellEnd"/>
    </w:p>
    <w:p w:rsidR="00A8527A" w:rsidRDefault="00A8527A" w:rsidP="00A8527A">
      <w:pPr>
        <w:pStyle w:val="PlainText"/>
      </w:pPr>
    </w:p>
    <w:p w:rsidR="00A8527A" w:rsidRDefault="00A8527A" w:rsidP="00A8527A">
      <w:pPr>
        <w:pStyle w:val="PlainText"/>
      </w:pPr>
      <w:r>
        <w:t>13.     Good of the Union</w:t>
      </w:r>
    </w:p>
    <w:p w:rsidR="00A8527A" w:rsidRDefault="00A8527A" w:rsidP="00A8527A">
      <w:pPr>
        <w:pStyle w:val="PlainText"/>
      </w:pPr>
      <w:r>
        <w:t>14.     Adjournment</w:t>
      </w:r>
    </w:p>
    <w:p w:rsidR="00005112" w:rsidRDefault="00005112"/>
    <w:sectPr w:rsidR="000051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7A"/>
    <w:rsid w:val="00005112"/>
    <w:rsid w:val="00A85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27A"/>
    <w:rPr>
      <w:color w:val="0000FF" w:themeColor="hyperlink"/>
      <w:u w:val="single"/>
    </w:rPr>
  </w:style>
  <w:style w:type="paragraph" w:styleId="PlainText">
    <w:name w:val="Plain Text"/>
    <w:basedOn w:val="Normal"/>
    <w:link w:val="PlainTextChar"/>
    <w:uiPriority w:val="99"/>
    <w:semiHidden/>
    <w:unhideWhenUsed/>
    <w:rsid w:val="00A8527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A8527A"/>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27A"/>
    <w:rPr>
      <w:color w:val="0000FF" w:themeColor="hyperlink"/>
      <w:u w:val="single"/>
    </w:rPr>
  </w:style>
  <w:style w:type="paragraph" w:styleId="PlainText">
    <w:name w:val="Plain Text"/>
    <w:basedOn w:val="Normal"/>
    <w:link w:val="PlainTextChar"/>
    <w:uiPriority w:val="99"/>
    <w:semiHidden/>
    <w:unhideWhenUsed/>
    <w:rsid w:val="00A8527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A8527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54861">
      <w:bodyDiv w:val="1"/>
      <w:marLeft w:val="0"/>
      <w:marRight w:val="0"/>
      <w:marTop w:val="0"/>
      <w:marBottom w:val="0"/>
      <w:divBdr>
        <w:top w:val="none" w:sz="0" w:space="0" w:color="auto"/>
        <w:left w:val="none" w:sz="0" w:space="0" w:color="auto"/>
        <w:bottom w:val="none" w:sz="0" w:space="0" w:color="auto"/>
        <w:right w:val="none" w:sz="0" w:space="0" w:color="auto"/>
      </w:divBdr>
    </w:div>
    <w:div w:id="20847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903.cupe.ca/committees" TargetMode="External"/><Relationship Id="rId5" Type="http://schemas.openxmlformats.org/officeDocument/2006/relationships/hyperlink" Target="http://3903.cupe.ca/committe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Marnina</dc:creator>
  <cp:lastModifiedBy>Marnina</cp:lastModifiedBy>
  <cp:revision>1</cp:revision>
  <dcterms:created xsi:type="dcterms:W3CDTF">2012-09-15T15:23:00Z</dcterms:created>
  <dcterms:modified xsi:type="dcterms:W3CDTF">2012-09-15T15:27:00Z</dcterms:modified>
</cp:coreProperties>
</file>